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pPr w:leftFromText="180" w:rightFromText="180" w:vertAnchor="text" w:horzAnchor="page" w:tblpX="706" w:tblpY="1028"/>
        <w:tblW w:w="1015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940"/>
        <w:gridCol w:w="288"/>
        <w:gridCol w:w="313"/>
        <w:gridCol w:w="313"/>
        <w:gridCol w:w="290"/>
        <w:gridCol w:w="5009"/>
      </w:tblGrid>
      <w:tr w:rsidR="00F80AFC" w14:paraId="3A208E4E" w14:textId="77777777" w:rsidTr="00F80AFC">
        <w:trPr>
          <w:trHeight w:val="939"/>
        </w:trPr>
        <w:tc>
          <w:tcPr>
            <w:tcW w:w="3940" w:type="dxa"/>
            <w:tcBorders>
              <w:top w:val="single" w:sz="4" w:space="0" w:color="000000"/>
              <w:left w:val="single" w:sz="4" w:space="0" w:color="000000"/>
              <w:bottom w:val="nil"/>
              <w:right w:val="single" w:sz="4" w:space="0" w:color="000000"/>
            </w:tcBorders>
            <w:shd w:val="clear" w:color="auto" w:fill="C2D69B"/>
            <w:tcMar>
              <w:top w:w="80" w:type="dxa"/>
              <w:left w:w="80" w:type="dxa"/>
              <w:bottom w:w="80" w:type="dxa"/>
              <w:right w:w="80" w:type="dxa"/>
            </w:tcMar>
          </w:tcPr>
          <w:p w14:paraId="1A5CBC3C" w14:textId="77777777" w:rsidR="00F80AFC" w:rsidRDefault="00F80AFC" w:rsidP="00F80AFC">
            <w:pPr>
              <w:pStyle w:val="Body"/>
              <w:spacing w:after="200" w:line="276" w:lineRule="auto"/>
            </w:pPr>
            <w:r>
              <w:rPr>
                <w:rFonts w:ascii="Arial" w:hAnsi="Arial"/>
                <w:b/>
                <w:bCs/>
                <w:sz w:val="24"/>
                <w:szCs w:val="24"/>
                <w:u w:color="000000"/>
              </w:rPr>
              <w:t xml:space="preserve">How do you rate your level of understanding/expertise in the following </w:t>
            </w:r>
          </w:p>
        </w:tc>
        <w:tc>
          <w:tcPr>
            <w:tcW w:w="1204" w:type="dxa"/>
            <w:gridSpan w:val="4"/>
            <w:tcBorders>
              <w:top w:val="single" w:sz="4" w:space="0" w:color="000000"/>
              <w:left w:val="single" w:sz="4" w:space="0" w:color="000000"/>
              <w:bottom w:val="single" w:sz="4" w:space="0" w:color="000000"/>
              <w:right w:val="single" w:sz="4" w:space="0" w:color="000000"/>
            </w:tcBorders>
            <w:shd w:val="clear" w:color="auto" w:fill="C2D69B"/>
            <w:tcMar>
              <w:top w:w="80" w:type="dxa"/>
              <w:left w:w="80" w:type="dxa"/>
              <w:bottom w:w="80" w:type="dxa"/>
              <w:right w:w="80" w:type="dxa"/>
            </w:tcMar>
          </w:tcPr>
          <w:p w14:paraId="72AE11B8" w14:textId="77777777" w:rsidR="00F80AFC" w:rsidRDefault="00F80AFC" w:rsidP="00F80AFC">
            <w:pPr>
              <w:pStyle w:val="Body"/>
              <w:jc w:val="center"/>
            </w:pPr>
            <w:r>
              <w:rPr>
                <w:rFonts w:ascii="Arial" w:hAnsi="Arial"/>
                <w:b/>
                <w:bCs/>
                <w:sz w:val="24"/>
                <w:szCs w:val="24"/>
                <w:u w:color="000000"/>
              </w:rPr>
              <w:t xml:space="preserve">Level of </w:t>
            </w:r>
            <w:r>
              <w:rPr>
                <w:rFonts w:ascii="Arial" w:hAnsi="Arial"/>
                <w:b/>
                <w:bCs/>
                <w:u w:color="000000"/>
              </w:rPr>
              <w:t>Expertise</w:t>
            </w:r>
          </w:p>
        </w:tc>
        <w:tc>
          <w:tcPr>
            <w:tcW w:w="5009" w:type="dxa"/>
            <w:tcBorders>
              <w:top w:val="single" w:sz="4" w:space="0" w:color="000000"/>
              <w:left w:val="single" w:sz="4" w:space="0" w:color="000000"/>
              <w:bottom w:val="nil"/>
              <w:right w:val="single" w:sz="4" w:space="0" w:color="000000"/>
            </w:tcBorders>
            <w:shd w:val="clear" w:color="auto" w:fill="C2D69B"/>
            <w:tcMar>
              <w:top w:w="80" w:type="dxa"/>
              <w:left w:w="80" w:type="dxa"/>
              <w:bottom w:w="80" w:type="dxa"/>
              <w:right w:w="80" w:type="dxa"/>
            </w:tcMar>
          </w:tcPr>
          <w:p w14:paraId="1AEABB4F" w14:textId="77777777" w:rsidR="00F80AFC" w:rsidRDefault="00F80AFC" w:rsidP="00F80AFC">
            <w:pPr>
              <w:pStyle w:val="Body"/>
            </w:pPr>
            <w:r>
              <w:rPr>
                <w:rFonts w:ascii="Arial" w:hAnsi="Arial"/>
                <w:b/>
                <w:bCs/>
                <w:sz w:val="24"/>
                <w:szCs w:val="24"/>
                <w:u w:color="000000"/>
              </w:rPr>
              <w:t>Comments to explain your rating</w:t>
            </w:r>
          </w:p>
        </w:tc>
      </w:tr>
      <w:tr w:rsidR="00F80AFC" w14:paraId="0D09E74E" w14:textId="77777777" w:rsidTr="00F80AFC">
        <w:trPr>
          <w:trHeight w:val="290"/>
        </w:trPr>
        <w:tc>
          <w:tcPr>
            <w:tcW w:w="3940" w:type="dxa"/>
            <w:tcBorders>
              <w:top w:val="nil"/>
              <w:left w:val="single" w:sz="4" w:space="0" w:color="000000"/>
              <w:bottom w:val="single" w:sz="4" w:space="0" w:color="000000"/>
              <w:right w:val="single" w:sz="4" w:space="0" w:color="000000"/>
            </w:tcBorders>
            <w:shd w:val="clear" w:color="auto" w:fill="C2D69B"/>
            <w:tcMar>
              <w:top w:w="80" w:type="dxa"/>
              <w:left w:w="80" w:type="dxa"/>
              <w:bottom w:w="80" w:type="dxa"/>
              <w:right w:w="80" w:type="dxa"/>
            </w:tcMar>
          </w:tcPr>
          <w:p w14:paraId="0E00208E" w14:textId="77777777" w:rsidR="00F80AFC" w:rsidRDefault="00F80AFC" w:rsidP="00F80AFC"/>
        </w:tc>
        <w:tc>
          <w:tcPr>
            <w:tcW w:w="288" w:type="dxa"/>
            <w:tcBorders>
              <w:top w:val="single" w:sz="4" w:space="0" w:color="000000"/>
              <w:left w:val="single" w:sz="4" w:space="0" w:color="000000"/>
              <w:bottom w:val="single" w:sz="4" w:space="0" w:color="000000"/>
              <w:right w:val="single" w:sz="4" w:space="0" w:color="000000"/>
            </w:tcBorders>
            <w:shd w:val="clear" w:color="auto" w:fill="C2D69B"/>
            <w:tcMar>
              <w:top w:w="80" w:type="dxa"/>
              <w:left w:w="80" w:type="dxa"/>
              <w:bottom w:w="80" w:type="dxa"/>
              <w:right w:w="80" w:type="dxa"/>
            </w:tcMar>
          </w:tcPr>
          <w:p w14:paraId="35ED8F60" w14:textId="77777777" w:rsidR="00F80AFC" w:rsidRDefault="00F80AFC" w:rsidP="00F80AFC">
            <w:pPr>
              <w:pStyle w:val="Body"/>
              <w:jc w:val="center"/>
            </w:pPr>
            <w:r>
              <w:rPr>
                <w:rFonts w:ascii="Arial" w:hAnsi="Arial"/>
                <w:b/>
                <w:bCs/>
                <w:sz w:val="24"/>
                <w:szCs w:val="24"/>
                <w:u w:color="000000"/>
              </w:rPr>
              <w:t>1</w:t>
            </w:r>
          </w:p>
        </w:tc>
        <w:tc>
          <w:tcPr>
            <w:tcW w:w="313" w:type="dxa"/>
            <w:tcBorders>
              <w:top w:val="single" w:sz="4" w:space="0" w:color="000000"/>
              <w:left w:val="single" w:sz="4" w:space="0" w:color="000000"/>
              <w:bottom w:val="single" w:sz="4" w:space="0" w:color="000000"/>
              <w:right w:val="single" w:sz="4" w:space="0" w:color="000000"/>
            </w:tcBorders>
            <w:shd w:val="clear" w:color="auto" w:fill="C2D69B"/>
            <w:tcMar>
              <w:top w:w="80" w:type="dxa"/>
              <w:left w:w="80" w:type="dxa"/>
              <w:bottom w:w="80" w:type="dxa"/>
              <w:right w:w="80" w:type="dxa"/>
            </w:tcMar>
          </w:tcPr>
          <w:p w14:paraId="75A21AA8" w14:textId="77777777" w:rsidR="00F80AFC" w:rsidRDefault="00F80AFC" w:rsidP="00F80AFC">
            <w:pPr>
              <w:pStyle w:val="Body"/>
              <w:jc w:val="center"/>
            </w:pPr>
            <w:r>
              <w:rPr>
                <w:rFonts w:ascii="Arial" w:hAnsi="Arial"/>
                <w:b/>
                <w:bCs/>
                <w:sz w:val="24"/>
                <w:szCs w:val="24"/>
                <w:u w:color="000000"/>
              </w:rPr>
              <w:t>2</w:t>
            </w:r>
          </w:p>
        </w:tc>
        <w:tc>
          <w:tcPr>
            <w:tcW w:w="313" w:type="dxa"/>
            <w:tcBorders>
              <w:top w:val="single" w:sz="4" w:space="0" w:color="000000"/>
              <w:left w:val="single" w:sz="4" w:space="0" w:color="000000"/>
              <w:bottom w:val="single" w:sz="4" w:space="0" w:color="000000"/>
              <w:right w:val="single" w:sz="4" w:space="0" w:color="000000"/>
            </w:tcBorders>
            <w:shd w:val="clear" w:color="auto" w:fill="C2D69B"/>
            <w:tcMar>
              <w:top w:w="80" w:type="dxa"/>
              <w:left w:w="80" w:type="dxa"/>
              <w:bottom w:w="80" w:type="dxa"/>
              <w:right w:w="80" w:type="dxa"/>
            </w:tcMar>
          </w:tcPr>
          <w:p w14:paraId="66E5957E" w14:textId="77777777" w:rsidR="00F80AFC" w:rsidRDefault="00F80AFC" w:rsidP="00F80AFC">
            <w:pPr>
              <w:pStyle w:val="Body"/>
              <w:jc w:val="center"/>
            </w:pPr>
            <w:r>
              <w:rPr>
                <w:rFonts w:ascii="Arial" w:hAnsi="Arial"/>
                <w:b/>
                <w:bCs/>
                <w:sz w:val="24"/>
                <w:szCs w:val="24"/>
                <w:u w:color="000000"/>
              </w:rPr>
              <w:t>3</w:t>
            </w:r>
          </w:p>
        </w:tc>
        <w:tc>
          <w:tcPr>
            <w:tcW w:w="289" w:type="dxa"/>
            <w:tcBorders>
              <w:top w:val="single" w:sz="4" w:space="0" w:color="000000"/>
              <w:left w:val="single" w:sz="4" w:space="0" w:color="000000"/>
              <w:bottom w:val="single" w:sz="4" w:space="0" w:color="000000"/>
              <w:right w:val="single" w:sz="4" w:space="0" w:color="000000"/>
            </w:tcBorders>
            <w:shd w:val="clear" w:color="auto" w:fill="C2D69B"/>
            <w:tcMar>
              <w:top w:w="80" w:type="dxa"/>
              <w:left w:w="80" w:type="dxa"/>
              <w:bottom w:w="80" w:type="dxa"/>
              <w:right w:w="80" w:type="dxa"/>
            </w:tcMar>
          </w:tcPr>
          <w:p w14:paraId="10A4E35C" w14:textId="77777777" w:rsidR="00F80AFC" w:rsidRDefault="00F80AFC" w:rsidP="00F80AFC">
            <w:pPr>
              <w:pStyle w:val="Body"/>
              <w:jc w:val="center"/>
            </w:pPr>
            <w:r>
              <w:rPr>
                <w:rFonts w:ascii="Arial" w:hAnsi="Arial"/>
                <w:b/>
                <w:bCs/>
                <w:sz w:val="24"/>
                <w:szCs w:val="24"/>
                <w:u w:color="000000"/>
              </w:rPr>
              <w:t>4</w:t>
            </w:r>
          </w:p>
        </w:tc>
        <w:tc>
          <w:tcPr>
            <w:tcW w:w="5009" w:type="dxa"/>
            <w:tcBorders>
              <w:top w:val="nil"/>
              <w:left w:val="single" w:sz="4" w:space="0" w:color="000000"/>
              <w:bottom w:val="single" w:sz="4" w:space="0" w:color="000000"/>
              <w:right w:val="single" w:sz="4" w:space="0" w:color="000000"/>
            </w:tcBorders>
            <w:shd w:val="clear" w:color="auto" w:fill="C2D69B"/>
            <w:tcMar>
              <w:top w:w="80" w:type="dxa"/>
              <w:left w:w="80" w:type="dxa"/>
              <w:bottom w:w="80" w:type="dxa"/>
              <w:right w:w="80" w:type="dxa"/>
            </w:tcMar>
          </w:tcPr>
          <w:p w14:paraId="20B2F912" w14:textId="77777777" w:rsidR="00F80AFC" w:rsidRDefault="00F80AFC" w:rsidP="00F80AFC"/>
        </w:tc>
      </w:tr>
      <w:tr w:rsidR="00F80AFC" w14:paraId="32602833" w14:textId="77777777" w:rsidTr="00F80AFC">
        <w:trPr>
          <w:trHeight w:val="324"/>
        </w:trPr>
        <w:tc>
          <w:tcPr>
            <w:tcW w:w="3940"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4FFB64EA" w14:textId="77777777" w:rsidR="00F80AFC" w:rsidRDefault="00F80AFC" w:rsidP="00F80AFC">
            <w:pPr>
              <w:pStyle w:val="Body"/>
            </w:pPr>
            <w:r>
              <w:rPr>
                <w:rFonts w:ascii="Arial" w:hAnsi="Arial"/>
                <w:b/>
                <w:bCs/>
                <w:sz w:val="28"/>
                <w:szCs w:val="28"/>
                <w:u w:color="000000"/>
              </w:rPr>
              <w:t>Skills:</w:t>
            </w:r>
          </w:p>
        </w:tc>
        <w:tc>
          <w:tcPr>
            <w:tcW w:w="288"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7A5B4D14"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1BA903EF"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3E08B17B"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6E8D845D"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461BC4F8" w14:textId="77777777" w:rsidR="00F80AFC" w:rsidRDefault="00F80AFC" w:rsidP="00F80AFC"/>
        </w:tc>
      </w:tr>
      <w:tr w:rsidR="00F80AFC" w14:paraId="58BBAB3C"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2DF2F8A8" w14:textId="77777777" w:rsidR="00F80AFC" w:rsidRDefault="00F80AFC" w:rsidP="00F80AFC">
            <w:pPr>
              <w:pStyle w:val="Body"/>
            </w:pPr>
            <w:r>
              <w:rPr>
                <w:rFonts w:ascii="Arial" w:hAnsi="Arial"/>
                <w:sz w:val="24"/>
                <w:szCs w:val="24"/>
                <w:u w:color="000000"/>
              </w:rPr>
              <w:t>Communication</w:t>
            </w:r>
          </w:p>
        </w:tc>
        <w:tc>
          <w:tcPr>
            <w:tcW w:w="28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D3A0D7C"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172440B1"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64D27654"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79125EE9"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0D00E26" w14:textId="77777777" w:rsidR="00F80AFC" w:rsidRDefault="00F80AFC" w:rsidP="00F80AFC"/>
        </w:tc>
      </w:tr>
      <w:tr w:rsidR="00F80AFC" w14:paraId="4F8CD119"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A4F810" w14:textId="77777777" w:rsidR="00F80AFC" w:rsidRDefault="00F80AFC" w:rsidP="00F80AFC">
            <w:pPr>
              <w:pStyle w:val="Body"/>
            </w:pPr>
            <w:r>
              <w:rPr>
                <w:rFonts w:ascii="Arial" w:hAnsi="Arial"/>
                <w:sz w:val="24"/>
                <w:szCs w:val="24"/>
                <w:u w:color="000000"/>
              </w:rPr>
              <w:t>Listening</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CD3A6D"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4765C7"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1858A2"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0D3AC8"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94F521" w14:textId="77777777" w:rsidR="00F80AFC" w:rsidRDefault="00F80AFC" w:rsidP="00F80AFC"/>
        </w:tc>
      </w:tr>
      <w:tr w:rsidR="00F80AFC" w14:paraId="682FE769"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683E8B50" w14:textId="77777777" w:rsidR="00F80AFC" w:rsidRDefault="00F80AFC" w:rsidP="00F80AFC">
            <w:pPr>
              <w:pStyle w:val="Body"/>
            </w:pPr>
            <w:r>
              <w:rPr>
                <w:rFonts w:ascii="Arial" w:hAnsi="Arial"/>
                <w:sz w:val="24"/>
                <w:szCs w:val="24"/>
                <w:u w:color="000000"/>
              </w:rPr>
              <w:t>Mediation</w:t>
            </w:r>
          </w:p>
        </w:tc>
        <w:tc>
          <w:tcPr>
            <w:tcW w:w="28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42737718"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62ACB74C"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1700C7D0"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13FE2AF1"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18C211C1" w14:textId="77777777" w:rsidR="00F80AFC" w:rsidRDefault="00F80AFC" w:rsidP="00F80AFC"/>
        </w:tc>
      </w:tr>
      <w:tr w:rsidR="00F80AFC" w14:paraId="186A6144"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CDA03B" w14:textId="77777777" w:rsidR="00F80AFC" w:rsidRDefault="00F80AFC" w:rsidP="00F80AFC">
            <w:pPr>
              <w:pStyle w:val="Body"/>
            </w:pPr>
            <w:r>
              <w:rPr>
                <w:rFonts w:ascii="Arial" w:hAnsi="Arial"/>
                <w:sz w:val="24"/>
                <w:szCs w:val="24"/>
                <w:u w:color="000000"/>
              </w:rPr>
              <w:t>Innovation</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88BF4A"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1F5B25"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F84514"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7ED14E"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306A49" w14:textId="77777777" w:rsidR="00F80AFC" w:rsidRDefault="00F80AFC" w:rsidP="00F80AFC"/>
        </w:tc>
      </w:tr>
      <w:tr w:rsidR="00F80AFC" w14:paraId="59C41B02"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44223329" w14:textId="77777777" w:rsidR="00F80AFC" w:rsidRDefault="00F80AFC" w:rsidP="00F80AFC">
            <w:pPr>
              <w:pStyle w:val="Body"/>
            </w:pPr>
            <w:r>
              <w:rPr>
                <w:rFonts w:ascii="Arial" w:hAnsi="Arial"/>
                <w:sz w:val="24"/>
                <w:szCs w:val="24"/>
                <w:u w:color="000000"/>
              </w:rPr>
              <w:t>Data Analysis</w:t>
            </w:r>
          </w:p>
        </w:tc>
        <w:tc>
          <w:tcPr>
            <w:tcW w:w="28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6F119458"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1074D5C1"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6D39023C"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3F17AFAF"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0ABB9808" w14:textId="77777777" w:rsidR="00F80AFC" w:rsidRDefault="00F80AFC" w:rsidP="00F80AFC"/>
        </w:tc>
      </w:tr>
      <w:tr w:rsidR="00F80AFC" w14:paraId="6DA583E7"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4D0D18" w14:textId="77777777" w:rsidR="00F80AFC" w:rsidRDefault="00F80AFC" w:rsidP="00F80AFC">
            <w:pPr>
              <w:pStyle w:val="Body"/>
            </w:pPr>
            <w:r>
              <w:rPr>
                <w:rFonts w:ascii="Arial" w:hAnsi="Arial"/>
                <w:sz w:val="24"/>
                <w:szCs w:val="24"/>
                <w:u w:color="000000"/>
              </w:rPr>
              <w:t xml:space="preserve">Leadership </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FC24BD"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1A4A63"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A4AF1A"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DE4AF1"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EDD8DE" w14:textId="77777777" w:rsidR="00F80AFC" w:rsidRDefault="00F80AFC" w:rsidP="00F80AFC"/>
        </w:tc>
      </w:tr>
      <w:tr w:rsidR="00F80AFC" w14:paraId="039A27AB" w14:textId="77777777" w:rsidTr="00F80AFC">
        <w:trPr>
          <w:trHeight w:val="324"/>
        </w:trPr>
        <w:tc>
          <w:tcPr>
            <w:tcW w:w="3940"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01C22B29" w14:textId="77777777" w:rsidR="00F80AFC" w:rsidRDefault="00F80AFC" w:rsidP="00F80AFC">
            <w:pPr>
              <w:pStyle w:val="Body"/>
            </w:pPr>
            <w:r>
              <w:rPr>
                <w:rFonts w:ascii="Arial" w:hAnsi="Arial"/>
                <w:b/>
                <w:bCs/>
                <w:sz w:val="28"/>
                <w:szCs w:val="28"/>
                <w:u w:color="000000"/>
              </w:rPr>
              <w:t>Experience in:</w:t>
            </w:r>
          </w:p>
        </w:tc>
        <w:tc>
          <w:tcPr>
            <w:tcW w:w="288"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10FE6949"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0B19E181"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7AECBD05"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671C5AA1"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45CDCF65" w14:textId="77777777" w:rsidR="00F80AFC" w:rsidRDefault="00F80AFC" w:rsidP="00F80AFC"/>
        </w:tc>
      </w:tr>
      <w:tr w:rsidR="00F80AFC" w14:paraId="7CD31EA2" w14:textId="77777777" w:rsidTr="00F80AFC">
        <w:trPr>
          <w:trHeight w:val="568"/>
        </w:trPr>
        <w:tc>
          <w:tcPr>
            <w:tcW w:w="3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F073A8" w14:textId="77777777" w:rsidR="00F80AFC" w:rsidRDefault="00F80AFC" w:rsidP="00F80AFC">
            <w:pPr>
              <w:pStyle w:val="Body"/>
            </w:pPr>
            <w:r>
              <w:rPr>
                <w:rFonts w:ascii="Arial" w:hAnsi="Arial"/>
                <w:sz w:val="24"/>
                <w:szCs w:val="24"/>
                <w:u w:color="000000"/>
              </w:rPr>
              <w:t>Financial Planning &amp; Management</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91D822"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1D83F8"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5C7EFC"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8064BD"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A55C4F" w14:textId="77777777" w:rsidR="00F80AFC" w:rsidRDefault="00F80AFC" w:rsidP="00F80AFC"/>
        </w:tc>
      </w:tr>
      <w:tr w:rsidR="00F80AFC" w14:paraId="62938A62"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4A4B282F" w14:textId="77777777" w:rsidR="00F80AFC" w:rsidRDefault="00F80AFC" w:rsidP="00F80AFC">
            <w:pPr>
              <w:pStyle w:val="Body"/>
            </w:pPr>
            <w:r>
              <w:rPr>
                <w:rFonts w:ascii="Arial" w:hAnsi="Arial"/>
                <w:sz w:val="24"/>
                <w:szCs w:val="24"/>
                <w:u w:color="000000"/>
              </w:rPr>
              <w:t>Human Resources</w:t>
            </w:r>
          </w:p>
        </w:tc>
        <w:tc>
          <w:tcPr>
            <w:tcW w:w="28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40516C50"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0EB51FB8"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58E8379"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756AA8C"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32D9A4C9" w14:textId="77777777" w:rsidR="00F80AFC" w:rsidRDefault="00F80AFC" w:rsidP="00F80AFC"/>
        </w:tc>
      </w:tr>
      <w:tr w:rsidR="00F80AFC" w14:paraId="757D54FD"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30C9DC" w14:textId="77777777" w:rsidR="00F80AFC" w:rsidRDefault="00F80AFC" w:rsidP="00F80AFC">
            <w:pPr>
              <w:pStyle w:val="Body"/>
            </w:pPr>
            <w:r>
              <w:rPr>
                <w:rFonts w:ascii="Arial" w:hAnsi="Arial"/>
                <w:sz w:val="24"/>
                <w:szCs w:val="24"/>
                <w:u w:color="000000"/>
              </w:rPr>
              <w:t>Project management</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BCEB37"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988536"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3B0F21"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C04CC4"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4DC4A2" w14:textId="77777777" w:rsidR="00F80AFC" w:rsidRDefault="00F80AFC" w:rsidP="00F80AFC"/>
        </w:tc>
      </w:tr>
      <w:tr w:rsidR="00F80AFC" w14:paraId="1F845894"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64325B74" w14:textId="77777777" w:rsidR="00F80AFC" w:rsidRDefault="00F80AFC" w:rsidP="00F80AFC">
            <w:pPr>
              <w:pStyle w:val="Body"/>
            </w:pPr>
            <w:r>
              <w:rPr>
                <w:rFonts w:ascii="Arial" w:hAnsi="Arial"/>
                <w:sz w:val="24"/>
                <w:szCs w:val="24"/>
                <w:u w:color="000000"/>
              </w:rPr>
              <w:t>Marketing</w:t>
            </w:r>
          </w:p>
        </w:tc>
        <w:tc>
          <w:tcPr>
            <w:tcW w:w="28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7AEB608E"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32E42B9C"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7669DB9B"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61AC4A4"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BF6A0D1" w14:textId="77777777" w:rsidR="00F80AFC" w:rsidRDefault="00F80AFC" w:rsidP="00F80AFC"/>
        </w:tc>
      </w:tr>
      <w:tr w:rsidR="00F80AFC" w14:paraId="2CA46256"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46F9C3" w14:textId="77777777" w:rsidR="00F80AFC" w:rsidRDefault="00F80AFC" w:rsidP="00F80AFC">
            <w:pPr>
              <w:pStyle w:val="Body"/>
            </w:pPr>
            <w:proofErr w:type="spellStart"/>
            <w:r>
              <w:rPr>
                <w:rFonts w:ascii="Arial" w:hAnsi="Arial"/>
                <w:sz w:val="24"/>
                <w:szCs w:val="24"/>
                <w:u w:color="000000"/>
              </w:rPr>
              <w:t>Organising</w:t>
            </w:r>
            <w:proofErr w:type="spellEnd"/>
            <w:r>
              <w:rPr>
                <w:rFonts w:ascii="Arial" w:hAnsi="Arial"/>
                <w:sz w:val="24"/>
                <w:szCs w:val="24"/>
                <w:u w:color="000000"/>
              </w:rPr>
              <w:t xml:space="preserve"> Events</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E87911"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79691A"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C1E1D0"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00BA75"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FE08CD" w14:textId="77777777" w:rsidR="00F80AFC" w:rsidRDefault="00F80AFC" w:rsidP="00F80AFC"/>
        </w:tc>
      </w:tr>
      <w:tr w:rsidR="00F80AFC" w14:paraId="56364866"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395D4A1F" w14:textId="77777777" w:rsidR="00F80AFC" w:rsidRDefault="00F80AFC" w:rsidP="00F80AFC">
            <w:pPr>
              <w:pStyle w:val="Default"/>
            </w:pPr>
            <w:r>
              <w:rPr>
                <w:rFonts w:ascii="Arial" w:hAnsi="Arial"/>
                <w:sz w:val="24"/>
                <w:szCs w:val="24"/>
                <w:u w:color="000000"/>
              </w:rPr>
              <w:t>Law</w:t>
            </w:r>
          </w:p>
        </w:tc>
        <w:tc>
          <w:tcPr>
            <w:tcW w:w="28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4AF1542D"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27371A77"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07FF1216"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F659B13"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7FB13DF" w14:textId="77777777" w:rsidR="00F80AFC" w:rsidRDefault="00F80AFC" w:rsidP="00F80AFC"/>
        </w:tc>
      </w:tr>
      <w:tr w:rsidR="00F80AFC" w14:paraId="3E8016BB"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844A97" w14:textId="77777777" w:rsidR="00F80AFC" w:rsidRDefault="00F80AFC" w:rsidP="00F80AFC">
            <w:pPr>
              <w:pStyle w:val="Default"/>
            </w:pPr>
            <w:r>
              <w:rPr>
                <w:rFonts w:ascii="Arial" w:hAnsi="Arial"/>
                <w:sz w:val="24"/>
                <w:szCs w:val="24"/>
                <w:u w:color="000000"/>
              </w:rPr>
              <w:t>Theatre management</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2E8562"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BFC444"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D91902"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A10CF6"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7B0BCA" w14:textId="77777777" w:rsidR="00F80AFC" w:rsidRDefault="00F80AFC" w:rsidP="00F80AFC"/>
        </w:tc>
      </w:tr>
      <w:tr w:rsidR="00F80AFC" w14:paraId="5D6D1CA9"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2F4CF50" w14:textId="77777777" w:rsidR="00F80AFC" w:rsidRDefault="00F80AFC" w:rsidP="00F80AFC">
            <w:pPr>
              <w:pStyle w:val="Default"/>
            </w:pPr>
            <w:r>
              <w:rPr>
                <w:rFonts w:ascii="Arial" w:hAnsi="Arial"/>
                <w:sz w:val="24"/>
                <w:szCs w:val="24"/>
                <w:u w:color="000000"/>
              </w:rPr>
              <w:t>Charity sector</w:t>
            </w:r>
          </w:p>
        </w:tc>
        <w:tc>
          <w:tcPr>
            <w:tcW w:w="28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14C1FF90"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7176066F"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7E1C955"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0BF5A935"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6A691C3C" w14:textId="77777777" w:rsidR="00F80AFC" w:rsidRDefault="00F80AFC" w:rsidP="00F80AFC"/>
        </w:tc>
      </w:tr>
      <w:tr w:rsidR="00F80AFC" w14:paraId="0992C33E"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F16AB1" w14:textId="77777777" w:rsidR="00F80AFC" w:rsidRDefault="00F80AFC" w:rsidP="00F80AFC">
            <w:pPr>
              <w:pStyle w:val="Default"/>
            </w:pPr>
            <w:r>
              <w:rPr>
                <w:rFonts w:ascii="Arial" w:hAnsi="Arial"/>
                <w:sz w:val="24"/>
                <w:szCs w:val="24"/>
                <w:u w:color="000000"/>
              </w:rPr>
              <w:t>Bidding</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96E655"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0F4982"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83D92A"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2F1166"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BB5AB0" w14:textId="77777777" w:rsidR="00F80AFC" w:rsidRDefault="00F80AFC" w:rsidP="00F80AFC"/>
        </w:tc>
      </w:tr>
      <w:tr w:rsidR="00F80AFC" w14:paraId="78AC521C"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E58E8EE" w14:textId="77777777" w:rsidR="00F80AFC" w:rsidRDefault="00F80AFC" w:rsidP="00F80AFC">
            <w:pPr>
              <w:pStyle w:val="Default"/>
            </w:pPr>
            <w:r>
              <w:rPr>
                <w:rFonts w:ascii="Arial" w:hAnsi="Arial"/>
                <w:sz w:val="24"/>
                <w:szCs w:val="24"/>
                <w:u w:color="000000"/>
              </w:rPr>
              <w:t xml:space="preserve">Fundraising &amp; sponsorship </w:t>
            </w:r>
          </w:p>
        </w:tc>
        <w:tc>
          <w:tcPr>
            <w:tcW w:w="28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13ECD046"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7EFED0C9"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109CBA8A"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67ACFC00"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724C6ADB" w14:textId="77777777" w:rsidR="00F80AFC" w:rsidRDefault="00F80AFC" w:rsidP="00F80AFC"/>
        </w:tc>
      </w:tr>
      <w:tr w:rsidR="00F80AFC" w14:paraId="5A941FE5"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05D6F470" w14:textId="77777777" w:rsidR="00F80AFC" w:rsidRDefault="00F80AFC" w:rsidP="00F80AFC">
            <w:pPr>
              <w:pStyle w:val="Body"/>
            </w:pPr>
            <w:r>
              <w:rPr>
                <w:rFonts w:ascii="Arial" w:hAnsi="Arial"/>
                <w:sz w:val="24"/>
                <w:szCs w:val="24"/>
                <w:u w:color="000000"/>
              </w:rPr>
              <w:t>Partnership development</w:t>
            </w:r>
          </w:p>
        </w:tc>
        <w:tc>
          <w:tcPr>
            <w:tcW w:w="2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226C0E55"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266E9BB6"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7C585DDF"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65161C29"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1C433D51" w14:textId="77777777" w:rsidR="00F80AFC" w:rsidRDefault="00F80AFC" w:rsidP="00F80AFC"/>
        </w:tc>
      </w:tr>
      <w:tr w:rsidR="00F80AFC" w14:paraId="763EB64C"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7F987B5D" w14:textId="77777777" w:rsidR="00F80AFC" w:rsidRDefault="00F80AFC" w:rsidP="00F80AFC">
            <w:pPr>
              <w:pStyle w:val="Body"/>
            </w:pPr>
            <w:r>
              <w:rPr>
                <w:rFonts w:ascii="Arial" w:hAnsi="Arial"/>
                <w:sz w:val="24"/>
                <w:szCs w:val="24"/>
                <w:u w:color="000000"/>
              </w:rPr>
              <w:t>Best Value</w:t>
            </w:r>
          </w:p>
        </w:tc>
        <w:tc>
          <w:tcPr>
            <w:tcW w:w="28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17C1A390"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7AAC79B1"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45C565D9"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40E11B0F"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16D7F780" w14:textId="77777777" w:rsidR="00F80AFC" w:rsidRDefault="00F80AFC" w:rsidP="00F80AFC"/>
        </w:tc>
      </w:tr>
      <w:tr w:rsidR="00F80AFC" w14:paraId="21588D16"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E488C7" w14:textId="77777777" w:rsidR="00F80AFC" w:rsidRDefault="00F80AFC" w:rsidP="00F80AFC">
            <w:pPr>
              <w:pStyle w:val="Body"/>
            </w:pPr>
            <w:r>
              <w:rPr>
                <w:rFonts w:ascii="Arial" w:hAnsi="Arial"/>
                <w:sz w:val="24"/>
                <w:szCs w:val="24"/>
                <w:u w:color="000000"/>
              </w:rPr>
              <w:t>Performance Management</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602E36"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D98106"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376786"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8B4534"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EA8E0E" w14:textId="77777777" w:rsidR="00F80AFC" w:rsidRDefault="00F80AFC" w:rsidP="00F80AFC"/>
        </w:tc>
      </w:tr>
      <w:tr w:rsidR="00F80AFC" w14:paraId="1764E929"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D2946A1" w14:textId="77777777" w:rsidR="00F80AFC" w:rsidRDefault="00F80AFC" w:rsidP="00F80AFC">
            <w:pPr>
              <w:pStyle w:val="Body"/>
            </w:pPr>
            <w:r>
              <w:rPr>
                <w:rFonts w:ascii="Arial" w:hAnsi="Arial"/>
                <w:sz w:val="24"/>
                <w:szCs w:val="24"/>
                <w:u w:color="000000"/>
              </w:rPr>
              <w:t>Recruitment/Interviewing</w:t>
            </w:r>
          </w:p>
        </w:tc>
        <w:tc>
          <w:tcPr>
            <w:tcW w:w="28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13876CD3"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4D66A86D"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76584C44"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3472B168"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2F0CC16B" w14:textId="77777777" w:rsidR="00F80AFC" w:rsidRDefault="00F80AFC" w:rsidP="00F80AFC"/>
        </w:tc>
      </w:tr>
      <w:tr w:rsidR="00F80AFC" w14:paraId="33060F6D"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5181B8" w14:textId="77777777" w:rsidR="00F80AFC" w:rsidRDefault="00F80AFC" w:rsidP="00F80AFC">
            <w:pPr>
              <w:pStyle w:val="Body"/>
            </w:pPr>
            <w:r>
              <w:rPr>
                <w:rFonts w:ascii="Arial" w:hAnsi="Arial"/>
                <w:sz w:val="24"/>
                <w:szCs w:val="24"/>
                <w:u w:color="000000"/>
              </w:rPr>
              <w:t>Equal Opportunities</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EA2FAE"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341D20"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4E124A"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208D88"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E25C92" w14:textId="77777777" w:rsidR="00F80AFC" w:rsidRDefault="00F80AFC" w:rsidP="00F80AFC"/>
        </w:tc>
      </w:tr>
      <w:tr w:rsidR="00F80AFC" w14:paraId="61375C5D"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0A8A9FE5" w14:textId="77777777" w:rsidR="00F80AFC" w:rsidRDefault="00F80AFC" w:rsidP="00F80AFC">
            <w:pPr>
              <w:pStyle w:val="Body"/>
            </w:pPr>
            <w:r>
              <w:rPr>
                <w:rFonts w:ascii="Arial" w:hAnsi="Arial"/>
                <w:sz w:val="24"/>
                <w:szCs w:val="24"/>
                <w:u w:color="000000"/>
              </w:rPr>
              <w:t>Buildings and maintenance</w:t>
            </w:r>
          </w:p>
        </w:tc>
        <w:tc>
          <w:tcPr>
            <w:tcW w:w="28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0324B8C3"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32D0B688"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0BF740E6"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27817898"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2CFC2C2C" w14:textId="77777777" w:rsidR="00F80AFC" w:rsidRDefault="00F80AFC" w:rsidP="00F80AFC"/>
        </w:tc>
      </w:tr>
      <w:tr w:rsidR="00F80AFC" w14:paraId="2E28BD6A"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DF4776" w14:textId="77777777" w:rsidR="00F80AFC" w:rsidRDefault="00F80AFC" w:rsidP="00F80AFC">
            <w:pPr>
              <w:pStyle w:val="Default"/>
            </w:pPr>
            <w:r>
              <w:rPr>
                <w:rFonts w:ascii="Arial" w:hAnsi="Arial"/>
                <w:sz w:val="24"/>
                <w:szCs w:val="24"/>
                <w:u w:color="000000"/>
              </w:rPr>
              <w:t>Health &amp; Safety</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C52E04"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833979"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40D7FC"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AAB04B"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3A0D9A" w14:textId="77777777" w:rsidR="00F80AFC" w:rsidRDefault="00F80AFC" w:rsidP="00F80AFC"/>
        </w:tc>
      </w:tr>
    </w:tbl>
    <w:p w14:paraId="073F7323" w14:textId="44AA9AB8" w:rsidR="00306F62" w:rsidRDefault="00F80AFC">
      <w:pPr>
        <w:pStyle w:val="Body"/>
        <w:jc w:val="center"/>
        <w:rPr>
          <w:rFonts w:ascii="Arial" w:eastAsia="Arial" w:hAnsi="Arial" w:cs="Arial"/>
          <w:b/>
          <w:bCs/>
          <w:sz w:val="38"/>
          <w:szCs w:val="38"/>
          <w:u w:color="000000"/>
        </w:rPr>
      </w:pPr>
      <w:r>
        <w:rPr>
          <w:noProof/>
        </w:rPr>
        <mc:AlternateContent>
          <mc:Choice Requires="wps">
            <w:drawing>
              <wp:anchor distT="152400" distB="152400" distL="152400" distR="152400" simplePos="0" relativeHeight="251659264" behindDoc="0" locked="0" layoutInCell="1" allowOverlap="1" wp14:anchorId="073F7337" wp14:editId="2614B6F2">
                <wp:simplePos x="0" y="0"/>
                <wp:positionH relativeFrom="page">
                  <wp:posOffset>1009650</wp:posOffset>
                </wp:positionH>
                <wp:positionV relativeFrom="page">
                  <wp:posOffset>1362075</wp:posOffset>
                </wp:positionV>
                <wp:extent cx="6838950" cy="4189730"/>
                <wp:effectExtent l="0" t="0" r="0" b="0"/>
                <wp:wrapTopAndBottom distT="152400" distB="152400"/>
                <wp:docPr id="1073741825" name="officeArt object"/>
                <wp:cNvGraphicFramePr/>
                <a:graphic xmlns:a="http://schemas.openxmlformats.org/drawingml/2006/main">
                  <a:graphicData uri="http://schemas.microsoft.com/office/word/2010/wordprocessingShape">
                    <wps:wsp>
                      <wps:cNvSpPr/>
                      <wps:spPr>
                        <a:xfrm>
                          <a:off x="0" y="0"/>
                          <a:ext cx="6838950" cy="4189730"/>
                        </a:xfrm>
                        <a:prstGeom prst="rect">
                          <a:avLst/>
                        </a:prstGeom>
                      </wps:spPr>
                      <wps:txbx>
                        <w:txbxContent>
                          <w:p w14:paraId="073F73F5" w14:textId="77777777" w:rsidR="00F80AFC" w:rsidRDefault="00F80AFC"/>
                        </w:txbxContent>
                      </wps:txbx>
                      <wps:bodyPr wrap="square" lIns="0" tIns="0" rIns="0" bIns="0">
                        <a:spAutoFit/>
                      </wps:bodyPr>
                    </wps:wsp>
                  </a:graphicData>
                </a:graphic>
                <wp14:sizeRelH relativeFrom="margin">
                  <wp14:pctWidth>0</wp14:pctWidth>
                </wp14:sizeRelH>
              </wp:anchor>
            </w:drawing>
          </mc:Choice>
          <mc:Fallback>
            <w:pict>
              <v:rect w14:anchorId="073F7337" id="officeArt object" o:spid="_x0000_s1026" style="position:absolute;left:0;text-align:left;margin-left:79.5pt;margin-top:107.25pt;width:538.5pt;height:329.9pt;z-index:251659264;visibility:visible;mso-wrap-style:square;mso-width-percent:0;mso-wrap-distance-left:12pt;mso-wrap-distance-top:12pt;mso-wrap-distance-right:12pt;mso-wrap-distance-bottom:12pt;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" filled="f" stroked="f">
                <v:textbox style="mso-fit-shape-to-text:t" inset="0,0,0,0">
                  <w:txbxContent>
                    <w:p w14:paraId="073F73F5" w14:textId="77777777" w:rsidR="00F80AFC" w:rsidRDefault="00F80AFC"/>
                  </w:txbxContent>
                </v:textbox>
                <w10:wrap type="topAndBottom" anchorx="page" anchory="page"/>
              </v:rect>
            </w:pict>
          </mc:Fallback>
        </mc:AlternateContent>
      </w:r>
      <w:r>
        <w:rPr>
          <w:rFonts w:ascii="Arial" w:hAnsi="Arial"/>
          <w:b/>
          <w:bCs/>
          <w:sz w:val="38"/>
          <w:szCs w:val="38"/>
          <w:u w:color="000000"/>
        </w:rPr>
        <w:t xml:space="preserve">The </w:t>
      </w:r>
      <w:proofErr w:type="gramStart"/>
      <w:r>
        <w:rPr>
          <w:rFonts w:ascii="Arial" w:hAnsi="Arial"/>
          <w:b/>
          <w:bCs/>
          <w:sz w:val="38"/>
          <w:szCs w:val="38"/>
          <w:u w:color="000000"/>
        </w:rPr>
        <w:t>Dukes</w:t>
      </w:r>
      <w:proofErr w:type="gramEnd"/>
      <w:r>
        <w:rPr>
          <w:rFonts w:ascii="Arial" w:hAnsi="Arial"/>
          <w:b/>
          <w:bCs/>
          <w:sz w:val="38"/>
          <w:szCs w:val="38"/>
          <w:u w:color="000000"/>
        </w:rPr>
        <w:t xml:space="preserve"> - Trust</w:t>
      </w:r>
      <w:r>
        <w:rPr>
          <w:rFonts w:ascii="Arial" w:hAnsi="Arial"/>
          <w:b/>
          <w:bCs/>
          <w:sz w:val="38"/>
          <w:szCs w:val="38"/>
          <w:u w:color="000000"/>
        </w:rPr>
        <w:t>ee Skills Audit</w:t>
      </w:r>
      <w:r>
        <w:rPr>
          <w:rFonts w:ascii="Arial" w:hAnsi="Arial"/>
          <w:b/>
          <w:bCs/>
          <w:sz w:val="38"/>
          <w:szCs w:val="38"/>
          <w:u w:color="000000"/>
        </w:rPr>
        <w:t xml:space="preserve"> </w:t>
      </w:r>
    </w:p>
    <w:p w14:paraId="073F7324" w14:textId="77777777" w:rsidR="00306F62" w:rsidRDefault="00306F62">
      <w:pPr>
        <w:pStyle w:val="Body"/>
        <w:rPr>
          <w:rFonts w:ascii="Arial" w:eastAsia="Arial" w:hAnsi="Arial" w:cs="Arial"/>
          <w:b/>
          <w:bCs/>
          <w:sz w:val="38"/>
          <w:szCs w:val="38"/>
          <w:u w:color="000000"/>
        </w:rPr>
      </w:pPr>
    </w:p>
    <w:p w14:paraId="073F7325" w14:textId="77777777" w:rsidR="00306F62" w:rsidRDefault="00F80AFC">
      <w:pPr>
        <w:pStyle w:val="Body"/>
        <w:rPr>
          <w:rFonts w:ascii="Arial" w:eastAsia="Arial" w:hAnsi="Arial" w:cs="Arial"/>
          <w:sz w:val="24"/>
          <w:szCs w:val="24"/>
          <w:u w:color="000000"/>
        </w:rPr>
      </w:pPr>
      <w:r>
        <w:rPr>
          <w:rFonts w:ascii="Arial" w:hAnsi="Arial"/>
          <w:sz w:val="24"/>
          <w:szCs w:val="24"/>
          <w:u w:color="000000"/>
        </w:rPr>
        <w:t>An annual skills a</w:t>
      </w:r>
      <w:proofErr w:type="spellStart"/>
      <w:r>
        <w:rPr>
          <w:rFonts w:ascii="Arial" w:hAnsi="Arial"/>
          <w:sz w:val="24"/>
          <w:szCs w:val="24"/>
          <w:u w:color="000000"/>
          <w:lang w:val="fr-FR"/>
        </w:rPr>
        <w:t>udit</w:t>
      </w:r>
      <w:proofErr w:type="spellEnd"/>
      <w:r>
        <w:rPr>
          <w:rFonts w:ascii="Arial" w:hAnsi="Arial"/>
          <w:sz w:val="24"/>
          <w:szCs w:val="24"/>
          <w:u w:color="000000"/>
          <w:lang w:val="fr-FR"/>
        </w:rPr>
        <w:t xml:space="preserve"> enables </w:t>
      </w:r>
      <w:r>
        <w:rPr>
          <w:rFonts w:ascii="Arial" w:hAnsi="Arial"/>
          <w:sz w:val="24"/>
          <w:szCs w:val="24"/>
          <w:u w:color="000000"/>
        </w:rPr>
        <w:t xml:space="preserve">the trust board to explore its skills and knowledge base, as part of an overall assessment of its effectiveness. The information obtained could be of use in recruitment of new trustees, </w:t>
      </w:r>
      <w:proofErr w:type="spellStart"/>
      <w:r>
        <w:rPr>
          <w:rFonts w:ascii="Arial" w:hAnsi="Arial"/>
          <w:sz w:val="24"/>
          <w:szCs w:val="24"/>
          <w:u w:color="000000"/>
        </w:rPr>
        <w:t>organising</w:t>
      </w:r>
      <w:proofErr w:type="spellEnd"/>
      <w:r>
        <w:rPr>
          <w:rFonts w:ascii="Arial" w:hAnsi="Arial"/>
          <w:sz w:val="24"/>
          <w:szCs w:val="24"/>
          <w:u w:color="000000"/>
        </w:rPr>
        <w:t xml:space="preserve"> committees, delegation of specific tasks, and identifying future training needs.</w:t>
      </w:r>
    </w:p>
    <w:p w14:paraId="073F7326" w14:textId="77777777" w:rsidR="00306F62" w:rsidRDefault="00306F62">
      <w:pPr>
        <w:pStyle w:val="Body"/>
        <w:rPr>
          <w:rFonts w:ascii="Arial" w:eastAsia="Arial" w:hAnsi="Arial" w:cs="Arial"/>
          <w:sz w:val="24"/>
          <w:szCs w:val="24"/>
          <w:u w:color="000000"/>
        </w:rPr>
      </w:pPr>
    </w:p>
    <w:p w14:paraId="073F7327" w14:textId="77777777" w:rsidR="00306F62" w:rsidRDefault="00F80AFC">
      <w:pPr>
        <w:pStyle w:val="Body"/>
        <w:rPr>
          <w:rFonts w:ascii="Arial" w:eastAsia="Arial" w:hAnsi="Arial" w:cs="Arial"/>
          <w:b/>
          <w:bCs/>
          <w:sz w:val="24"/>
          <w:szCs w:val="24"/>
          <w:u w:color="000000"/>
        </w:rPr>
      </w:pPr>
      <w:r>
        <w:rPr>
          <w:rFonts w:ascii="Arial" w:hAnsi="Arial"/>
          <w:b/>
          <w:bCs/>
          <w:sz w:val="24"/>
          <w:szCs w:val="24"/>
          <w:u w:color="000000"/>
        </w:rPr>
        <w:t>Please note below any additional detail you wish to give about your skills, interests and experience</w:t>
      </w:r>
    </w:p>
    <w:p w14:paraId="073F7328" w14:textId="77777777" w:rsidR="00306F62" w:rsidRDefault="00306F62">
      <w:pPr>
        <w:pStyle w:val="Body"/>
        <w:rPr>
          <w:rFonts w:ascii="Arial" w:eastAsia="Arial" w:hAnsi="Arial" w:cs="Arial"/>
          <w:b/>
          <w:bCs/>
          <w:sz w:val="24"/>
          <w:szCs w:val="24"/>
          <w:u w:color="000000"/>
        </w:rPr>
      </w:pPr>
    </w:p>
    <w:tbl>
      <w:tblPr>
        <w:tblW w:w="920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209"/>
      </w:tblGrid>
      <w:tr w:rsidR="00306F62" w14:paraId="073F732B" w14:textId="77777777">
        <w:trPr>
          <w:trHeight w:val="883"/>
        </w:trPr>
        <w:tc>
          <w:tcPr>
            <w:tcW w:w="9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3F7329" w14:textId="77777777" w:rsidR="00306F62" w:rsidRDefault="00306F62">
            <w:pPr>
              <w:pStyle w:val="Body"/>
              <w:spacing w:after="200" w:line="276" w:lineRule="auto"/>
              <w:rPr>
                <w:rFonts w:ascii="Arial" w:eastAsia="Arial" w:hAnsi="Arial" w:cs="Arial"/>
                <w:b/>
                <w:bCs/>
                <w:sz w:val="24"/>
                <w:szCs w:val="24"/>
                <w:u w:color="000000"/>
              </w:rPr>
            </w:pPr>
          </w:p>
          <w:p w14:paraId="073F732A" w14:textId="77777777" w:rsidR="00306F62" w:rsidRDefault="00F80AFC">
            <w:pPr>
              <w:pStyle w:val="Body"/>
            </w:pPr>
            <w:r>
              <w:rPr>
                <w:rFonts w:ascii="Arial" w:hAnsi="Arial"/>
                <w:b/>
                <w:bCs/>
                <w:sz w:val="24"/>
                <w:szCs w:val="24"/>
                <w:u w:color="000000"/>
              </w:rPr>
              <w:t xml:space="preserve">Name: </w:t>
            </w:r>
          </w:p>
        </w:tc>
      </w:tr>
    </w:tbl>
    <w:p w14:paraId="073F732C" w14:textId="77777777" w:rsidR="00306F62" w:rsidRDefault="00306F62">
      <w:pPr>
        <w:pStyle w:val="Body"/>
        <w:widowControl w:val="0"/>
        <w:jc w:val="both"/>
        <w:rPr>
          <w:rFonts w:ascii="Arial" w:eastAsia="Arial" w:hAnsi="Arial" w:cs="Arial"/>
          <w:b/>
          <w:bCs/>
          <w:sz w:val="20"/>
          <w:szCs w:val="20"/>
          <w:u w:color="000000"/>
        </w:rPr>
      </w:pPr>
    </w:p>
    <w:p w14:paraId="073F732D" w14:textId="77777777" w:rsidR="00306F62" w:rsidRDefault="00F80AFC">
      <w:pPr>
        <w:pStyle w:val="Body"/>
        <w:rPr>
          <w:rFonts w:ascii="Arial" w:eastAsia="Arial" w:hAnsi="Arial" w:cs="Arial"/>
          <w:b/>
          <w:bCs/>
          <w:sz w:val="26"/>
          <w:szCs w:val="26"/>
          <w:u w:color="000000"/>
        </w:rPr>
      </w:pPr>
      <w:r>
        <w:rPr>
          <w:rFonts w:ascii="Arial" w:eastAsia="Arial" w:hAnsi="Arial" w:cs="Arial"/>
          <w:b/>
          <w:bCs/>
          <w:sz w:val="18"/>
          <w:szCs w:val="18"/>
          <w:u w:color="000000"/>
        </w:rPr>
        <w:br/>
      </w:r>
      <w:r>
        <w:rPr>
          <w:rFonts w:ascii="Arial" w:hAnsi="Arial"/>
          <w:b/>
          <w:bCs/>
          <w:sz w:val="26"/>
          <w:szCs w:val="26"/>
          <w:u w:color="000000"/>
        </w:rPr>
        <w:t xml:space="preserve">Level of expertise: </w:t>
      </w:r>
    </w:p>
    <w:p w14:paraId="073F732E" w14:textId="77777777" w:rsidR="00306F62" w:rsidRDefault="00F80AFC">
      <w:pPr>
        <w:pStyle w:val="Body"/>
        <w:rPr>
          <w:rFonts w:ascii="Arial" w:eastAsia="Arial" w:hAnsi="Arial" w:cs="Arial"/>
          <w:b/>
          <w:bCs/>
          <w:sz w:val="26"/>
          <w:szCs w:val="26"/>
          <w:u w:color="000000"/>
        </w:rPr>
      </w:pPr>
      <w:r>
        <w:rPr>
          <w:rFonts w:ascii="Arial" w:hAnsi="Arial"/>
          <w:b/>
          <w:bCs/>
          <w:sz w:val="26"/>
          <w:szCs w:val="26"/>
          <w:u w:color="000000"/>
        </w:rPr>
        <w:t xml:space="preserve">1 = highly experienced, 2 = proficient, </w:t>
      </w:r>
    </w:p>
    <w:p w14:paraId="073F732F" w14:textId="77777777" w:rsidR="00306F62" w:rsidRDefault="00F80AFC">
      <w:pPr>
        <w:pStyle w:val="Body"/>
        <w:rPr>
          <w:rFonts w:ascii="Arial" w:eastAsia="Arial" w:hAnsi="Arial" w:cs="Arial"/>
          <w:sz w:val="24"/>
          <w:szCs w:val="24"/>
          <w:u w:color="000000"/>
        </w:rPr>
      </w:pPr>
      <w:r>
        <w:rPr>
          <w:rFonts w:ascii="Arial" w:hAnsi="Arial"/>
          <w:b/>
          <w:bCs/>
          <w:sz w:val="26"/>
          <w:szCs w:val="26"/>
          <w:u w:color="000000"/>
        </w:rPr>
        <w:t>3 = some experience, 4 = no experience</w:t>
      </w:r>
    </w:p>
    <w:p w14:paraId="073F7330" w14:textId="77777777" w:rsidR="00306F62" w:rsidRDefault="00306F62">
      <w:pPr>
        <w:pStyle w:val="Body"/>
        <w:jc w:val="center"/>
        <w:rPr>
          <w:rFonts w:ascii="Arial" w:eastAsia="Arial" w:hAnsi="Arial" w:cs="Arial"/>
          <w:b/>
          <w:bCs/>
          <w:sz w:val="38"/>
          <w:szCs w:val="38"/>
          <w:u w:color="000000"/>
        </w:rPr>
      </w:pPr>
    </w:p>
    <w:p w14:paraId="073F7331" w14:textId="77777777" w:rsidR="00306F62" w:rsidRDefault="00306F62">
      <w:pPr>
        <w:pStyle w:val="Body"/>
        <w:jc w:val="center"/>
        <w:rPr>
          <w:rFonts w:ascii="Arial" w:eastAsia="Arial" w:hAnsi="Arial" w:cs="Arial"/>
          <w:b/>
          <w:bCs/>
          <w:sz w:val="38"/>
          <w:szCs w:val="38"/>
          <w:u w:color="000000"/>
        </w:rPr>
      </w:pPr>
    </w:p>
    <w:p w14:paraId="073F7332" w14:textId="77777777" w:rsidR="00306F62" w:rsidRDefault="00306F62">
      <w:pPr>
        <w:pStyle w:val="Body"/>
        <w:jc w:val="center"/>
        <w:rPr>
          <w:rFonts w:ascii="Arial" w:eastAsia="Arial" w:hAnsi="Arial" w:cs="Arial"/>
          <w:b/>
          <w:bCs/>
          <w:sz w:val="38"/>
          <w:szCs w:val="38"/>
          <w:u w:color="000000"/>
        </w:rPr>
      </w:pPr>
    </w:p>
    <w:p w14:paraId="073F7333" w14:textId="77777777" w:rsidR="00306F62" w:rsidRDefault="00306F62">
      <w:pPr>
        <w:pStyle w:val="Body"/>
        <w:jc w:val="center"/>
        <w:rPr>
          <w:rFonts w:ascii="Arial" w:eastAsia="Arial" w:hAnsi="Arial" w:cs="Arial"/>
          <w:b/>
          <w:bCs/>
          <w:sz w:val="38"/>
          <w:szCs w:val="38"/>
          <w:u w:color="000000"/>
        </w:rPr>
      </w:pPr>
    </w:p>
    <w:p w14:paraId="073F7334" w14:textId="77777777" w:rsidR="00306F62" w:rsidRDefault="00306F62">
      <w:pPr>
        <w:pStyle w:val="Body"/>
        <w:jc w:val="center"/>
        <w:rPr>
          <w:rFonts w:ascii="Arial" w:eastAsia="Arial" w:hAnsi="Arial" w:cs="Arial"/>
          <w:b/>
          <w:bCs/>
          <w:sz w:val="38"/>
          <w:szCs w:val="38"/>
          <w:u w:color="000000"/>
        </w:rPr>
      </w:pPr>
    </w:p>
    <w:p w14:paraId="073F7335" w14:textId="77777777" w:rsidR="00306F62" w:rsidRDefault="00306F62">
      <w:pPr>
        <w:pStyle w:val="Body"/>
        <w:jc w:val="center"/>
        <w:rPr>
          <w:rFonts w:ascii="Arial" w:eastAsia="Arial" w:hAnsi="Arial" w:cs="Arial"/>
          <w:b/>
          <w:bCs/>
          <w:sz w:val="38"/>
          <w:szCs w:val="38"/>
          <w:u w:color="000000"/>
        </w:rPr>
      </w:pPr>
    </w:p>
    <w:p w14:paraId="073F7336" w14:textId="77777777" w:rsidR="00306F62" w:rsidRDefault="00306F62">
      <w:pPr>
        <w:pStyle w:val="Body"/>
        <w:jc w:val="center"/>
      </w:pPr>
    </w:p>
    <w:sectPr w:rsidR="00306F62">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3F733F" w14:textId="77777777" w:rsidR="00F80AFC" w:rsidRDefault="00F80AFC">
      <w:r>
        <w:separator/>
      </w:r>
    </w:p>
  </w:endnote>
  <w:endnote w:type="continuationSeparator" w:id="0">
    <w:p w14:paraId="073F7341" w14:textId="77777777" w:rsidR="00F80AFC" w:rsidRDefault="00F80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F733A" w14:textId="77777777" w:rsidR="00306F62" w:rsidRDefault="00306F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3F733B" w14:textId="77777777" w:rsidR="00F80AFC" w:rsidRDefault="00F80AFC">
      <w:r>
        <w:separator/>
      </w:r>
    </w:p>
  </w:footnote>
  <w:footnote w:type="continuationSeparator" w:id="0">
    <w:p w14:paraId="073F733D" w14:textId="77777777" w:rsidR="00F80AFC" w:rsidRDefault="00F80A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F7339" w14:textId="77777777" w:rsidR="00306F62" w:rsidRDefault="00306F6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F62"/>
    <w:rsid w:val="00306F62"/>
    <w:rsid w:val="00C104B3"/>
    <w:rsid w:val="00F80A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F7323"/>
  <w15:docId w15:val="{ABF07CDB-0C75-430B-AAB8-93D295A32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lang w:val="en-US"/>
    </w:rPr>
  </w:style>
  <w:style w:type="paragraph" w:customStyle="1" w:styleId="Default">
    <w:name w:val="Default"/>
    <w:rPr>
      <w:rFonts w:ascii="Helvetica Neue" w:eastAsia="Helvetica Neue" w:hAnsi="Helvetica Neue" w:cs="Helvetica Neue"/>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B9EA3C588E164EA33013E98129DD0A" ma:contentTypeVersion="15" ma:contentTypeDescription="Create a new document." ma:contentTypeScope="" ma:versionID="d99b9451fe38152c07b18264b57897d5">
  <xsd:schema xmlns:xsd="http://www.w3.org/2001/XMLSchema" xmlns:xs="http://www.w3.org/2001/XMLSchema" xmlns:p="http://schemas.microsoft.com/office/2006/metadata/properties" xmlns:ns2="b887e1ca-9a14-4df3-9ae8-e0a99b606a2b" xmlns:ns3="26ab937f-3d33-494e-9fb6-d2640d4d0b20" targetNamespace="http://schemas.microsoft.com/office/2006/metadata/properties" ma:root="true" ma:fieldsID="e391fb3ec15848236d6f53ffe71eaaa5" ns2:_="" ns3:_="">
    <xsd:import namespace="b887e1ca-9a14-4df3-9ae8-e0a99b606a2b"/>
    <xsd:import namespace="26ab937f-3d33-494e-9fb6-d2640d4d0b2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87e1ca-9a14-4df3-9ae8-e0a99b606a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42dcbd6-e371-4b37-9851-51dd586c0ca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b937f-3d33-494e-9fb6-d2640d4d0b2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f0459b23-a2fd-4f6b-b853-e2067726f253}" ma:internalName="TaxCatchAll" ma:showField="CatchAllData" ma:web="26ab937f-3d33-494e-9fb6-d2640d4d0b2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ab937f-3d33-494e-9fb6-d2640d4d0b20" xsi:nil="true"/>
    <lcf76f155ced4ddcb4097134ff3c332f xmlns="b887e1ca-9a14-4df3-9ae8-e0a99b606a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CCAED44-8D8A-46D4-829C-FEE0E18015AA}"/>
</file>

<file path=customXml/itemProps2.xml><?xml version="1.0" encoding="utf-8"?>
<ds:datastoreItem xmlns:ds="http://schemas.openxmlformats.org/officeDocument/2006/customXml" ds:itemID="{7196D736-0737-4A00-B286-55220B1575E1}"/>
</file>

<file path=customXml/itemProps3.xml><?xml version="1.0" encoding="utf-8"?>
<ds:datastoreItem xmlns:ds="http://schemas.openxmlformats.org/officeDocument/2006/customXml" ds:itemID="{9CDF0AB6-DB2C-45C0-9335-0615CF27B111}"/>
</file>

<file path=docProps/app.xml><?xml version="1.0" encoding="utf-8"?>
<Properties xmlns="http://schemas.openxmlformats.org/officeDocument/2006/extended-properties" xmlns:vt="http://schemas.openxmlformats.org/officeDocument/2006/docPropsVTypes">
  <Template>Normal</Template>
  <TotalTime>1</TotalTime>
  <Pages>2</Pages>
  <Words>187</Words>
  <Characters>1072</Characters>
  <Application>Microsoft Office Word</Application>
  <DocSecurity>0</DocSecurity>
  <Lines>8</Lines>
  <Paragraphs>2</Paragraphs>
  <ScaleCrop>false</ScaleCrop>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Emma Nixon</cp:lastModifiedBy>
  <cp:revision>2</cp:revision>
  <dcterms:created xsi:type="dcterms:W3CDTF">2024-11-14T09:54:00Z</dcterms:created>
  <dcterms:modified xsi:type="dcterms:W3CDTF">2024-11-14T09:55:00Z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0x010100C8B9EA3C588E164EA33013E98129DD0A</vt:lpwstr>
  </property>
</Properties>
</file>